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5E6D34">
        <w:tc>
          <w:tcPr>
            <w:tcW w:w="4962" w:type="dxa"/>
          </w:tcPr>
          <w:p w14:paraId="3DE56AE9" w14:textId="77777777" w:rsidR="00410311" w:rsidRDefault="00410311" w:rsidP="005E6D34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5E6D34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5E6D34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2B7158C7" w14:textId="009D658A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57FB79AE" w14:textId="77777777" w:rsidR="0075397F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5E6D34">
        <w:rPr>
          <w:rFonts w:ascii="Times New Roman" w:hAnsi="Times New Roman" w:cs="Times New Roman"/>
          <w:b/>
          <w:bCs/>
          <w:sz w:val="36"/>
          <w:szCs w:val="36"/>
        </w:rPr>
        <w:t>омпетенции «Технологии моды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  <w:r w:rsidR="0075397F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</w:p>
    <w:p w14:paraId="1E1AA2DB" w14:textId="4E56189F" w:rsidR="00410311" w:rsidRDefault="0075397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возрастная категория юниоры</w:t>
      </w:r>
    </w:p>
    <w:p w14:paraId="30965A76" w14:textId="728B1B2D" w:rsidR="00E21B55" w:rsidRDefault="005E6D34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Регионального</w:t>
      </w:r>
      <w:r w:rsidR="00E21B55" w:rsidRPr="00E21B55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этапа чемпионата</w:t>
      </w:r>
    </w:p>
    <w:p w14:paraId="5D9E7379" w14:textId="031A3BB8" w:rsidR="00B92403" w:rsidRPr="00E21B55" w:rsidRDefault="00B92403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Свердловская область</w:t>
      </w:r>
    </w:p>
    <w:p w14:paraId="790C95D9" w14:textId="72DDAD13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 w14:textId="135849D4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 w14:textId="69B237E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1814F9" w14:textId="37E99629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32668F" w14:textId="03953041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 w14:textId="383E22BF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14:paraId="13FC2281" w14:textId="4213B6A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3A48D" w14:textId="77777777"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D0B843" w14:textId="50005E4C" w:rsidR="00714DFB" w:rsidRDefault="00DC7722" w:rsidP="00F97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69224F">
        <w:rPr>
          <w:rFonts w:ascii="Times New Roman" w:hAnsi="Times New Roman" w:cs="Times New Roman"/>
          <w:sz w:val="28"/>
          <w:szCs w:val="28"/>
        </w:rPr>
        <w:t>6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5531D76" w14:textId="77777777" w:rsidR="00F978FC" w:rsidRDefault="00F978FC" w:rsidP="00F978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BC3302" w14:textId="75FDBC19" w:rsidR="00714DFB" w:rsidRDefault="00714DFB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1CFD2" w14:textId="77777777" w:rsidR="00760704" w:rsidRDefault="00760704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760704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FB3F1C" w14:textId="29A03087" w:rsidR="00B92403" w:rsidRDefault="00BF7605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F760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DDF8FCE" wp14:editId="2054841D">
            <wp:simplePos x="0" y="0"/>
            <wp:positionH relativeFrom="margin">
              <wp:align>center</wp:align>
            </wp:positionH>
            <wp:positionV relativeFrom="paragraph">
              <wp:posOffset>665480</wp:posOffset>
            </wp:positionV>
            <wp:extent cx="10405745" cy="49993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0405745" cy="499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40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хема размещения оборудования из компетенции «Технологии моды»</w:t>
      </w:r>
      <w:r w:rsidR="0075397F">
        <w:rPr>
          <w:rFonts w:ascii="Times New Roman" w:hAnsi="Times New Roman" w:cs="Times New Roman"/>
          <w:sz w:val="28"/>
          <w:szCs w:val="28"/>
        </w:rPr>
        <w:t xml:space="preserve"> юниоры</w:t>
      </w:r>
      <w:r w:rsidR="00B9240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BED2F61" w14:textId="4541C0A1" w:rsidR="00483FA6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площадка ГАПОУ СО «Областной техникум дизайна и сервиса», Екатеринбург, Стахановская 43. </w:t>
      </w:r>
    </w:p>
    <w:p w14:paraId="28DDF0CF" w14:textId="656BEFF1" w:rsidR="00B92403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19152CC" w14:textId="088BB428" w:rsidR="00B92403" w:rsidRDefault="00B92403" w:rsidP="00BF760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  <w:sectPr w:rsidR="00B92403" w:rsidSect="00B9240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Утверждаю  ___________________главный эксперт площадки Лапина А.В.</w:t>
      </w:r>
    </w:p>
    <w:p w14:paraId="6056B8D0" w14:textId="77777777" w:rsidR="00105A1F" w:rsidRPr="00DF6FE4" w:rsidRDefault="00105A1F" w:rsidP="00105A1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F6FE4">
        <w:rPr>
          <w:rFonts w:ascii="Times New Roman" w:eastAsia="Arial Unicode MS" w:hAnsi="Times New Roman" w:cs="Times New Roman"/>
          <w:sz w:val="28"/>
          <w:szCs w:val="28"/>
        </w:rPr>
        <w:lastRenderedPageBreak/>
        <w:t>План застройки может иметь иную планировку, утвержденную главным экспертом площадки.</w:t>
      </w:r>
    </w:p>
    <w:p w14:paraId="79FCDC93" w14:textId="7246172B" w:rsidR="00105A1F" w:rsidRDefault="00DF6FE4" w:rsidP="00DF6F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05A1F">
        <w:rPr>
          <w:rFonts w:ascii="Times New Roman" w:hAnsi="Times New Roman" w:cs="Times New Roman"/>
          <w:sz w:val="28"/>
          <w:szCs w:val="28"/>
        </w:rPr>
        <w:t xml:space="preserve">При выполнении конкурсного задания (инвариант) площадь </w:t>
      </w:r>
      <w:r w:rsidR="00105A1F" w:rsidRPr="002504A5">
        <w:rPr>
          <w:rFonts w:ascii="Times New Roman" w:hAnsi="Times New Roman" w:cs="Times New Roman"/>
          <w:sz w:val="28"/>
          <w:szCs w:val="28"/>
        </w:rPr>
        <w:t>рабочего места</w:t>
      </w:r>
      <w:r w:rsidR="00760704">
        <w:rPr>
          <w:rFonts w:ascii="Times New Roman" w:hAnsi="Times New Roman" w:cs="Times New Roman"/>
          <w:sz w:val="28"/>
          <w:szCs w:val="28"/>
        </w:rPr>
        <w:t xml:space="preserve"> должна быть не менее 1</w:t>
      </w:r>
      <w:r w:rsidR="00B3078A">
        <w:rPr>
          <w:rFonts w:ascii="Times New Roman" w:hAnsi="Times New Roman" w:cs="Times New Roman"/>
          <w:sz w:val="28"/>
          <w:szCs w:val="28"/>
        </w:rPr>
        <w:t>2</w:t>
      </w:r>
      <w:r w:rsidR="00105A1F">
        <w:rPr>
          <w:rFonts w:ascii="Times New Roman" w:hAnsi="Times New Roman" w:cs="Times New Roman"/>
          <w:sz w:val="28"/>
          <w:szCs w:val="28"/>
        </w:rPr>
        <w:t>м</w:t>
      </w:r>
      <w:r w:rsidR="00105A1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60704">
        <w:rPr>
          <w:rFonts w:ascii="Times New Roman" w:hAnsi="Times New Roman" w:cs="Times New Roman"/>
          <w:sz w:val="28"/>
          <w:szCs w:val="28"/>
        </w:rPr>
        <w:t xml:space="preserve">. Допускается вынос в общую зону </w:t>
      </w:r>
      <w:proofErr w:type="spellStart"/>
      <w:r w:rsidR="00760704">
        <w:rPr>
          <w:rFonts w:ascii="Times New Roman" w:hAnsi="Times New Roman" w:cs="Times New Roman"/>
          <w:sz w:val="28"/>
          <w:szCs w:val="28"/>
        </w:rPr>
        <w:t>краеобметочных</w:t>
      </w:r>
      <w:proofErr w:type="spellEnd"/>
      <w:r w:rsidR="00760704">
        <w:rPr>
          <w:rFonts w:ascii="Times New Roman" w:hAnsi="Times New Roman" w:cs="Times New Roman"/>
          <w:sz w:val="28"/>
          <w:szCs w:val="28"/>
        </w:rPr>
        <w:t xml:space="preserve"> промышленных швейных машин с уменьшением коли</w:t>
      </w:r>
      <w:r w:rsidR="00B3078A">
        <w:rPr>
          <w:rFonts w:ascii="Times New Roman" w:hAnsi="Times New Roman" w:cs="Times New Roman"/>
          <w:sz w:val="28"/>
          <w:szCs w:val="28"/>
        </w:rPr>
        <w:t>чества, но равноудаленных для всех конкурсантов.</w:t>
      </w:r>
    </w:p>
    <w:p w14:paraId="42A5E106" w14:textId="369953B7" w:rsidR="00105A1F" w:rsidRPr="002504A5" w:rsidRDefault="00105A1F" w:rsidP="00105A1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участников,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 xml:space="preserve">, главного эксперта </w:t>
      </w:r>
      <w:r w:rsidRPr="002504A5">
        <w:rPr>
          <w:rFonts w:ascii="Times New Roman" w:hAnsi="Times New Roman" w:cs="Times New Roman"/>
          <w:sz w:val="28"/>
          <w:szCs w:val="28"/>
        </w:rPr>
        <w:t xml:space="preserve"> могут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Зона работы главного эксперта может размещаться  как в отдельном помещении, так и в комнате экспертов.</w:t>
      </w:r>
    </w:p>
    <w:p w14:paraId="70B67453" w14:textId="77777777" w:rsidR="00C37E4F" w:rsidRDefault="00C37E4F" w:rsidP="00C37E4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99897E" w14:textId="77777777" w:rsidR="00C37E4F" w:rsidRDefault="00C37E4F"/>
    <w:sectPr w:rsidR="00C37E4F" w:rsidSect="00760704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105A1F"/>
    <w:rsid w:val="00410311"/>
    <w:rsid w:val="00483FA6"/>
    <w:rsid w:val="005E6D34"/>
    <w:rsid w:val="0069224F"/>
    <w:rsid w:val="00714DFB"/>
    <w:rsid w:val="0075397F"/>
    <w:rsid w:val="00760704"/>
    <w:rsid w:val="00B3078A"/>
    <w:rsid w:val="00B92403"/>
    <w:rsid w:val="00BF7605"/>
    <w:rsid w:val="00C37E4F"/>
    <w:rsid w:val="00DC7722"/>
    <w:rsid w:val="00DF6FE4"/>
    <w:rsid w:val="00E21B55"/>
    <w:rsid w:val="00F6496B"/>
    <w:rsid w:val="00F9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  <w15:docId w15:val="{080F03EF-2263-489C-A870-24A7838D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5</cp:revision>
  <dcterms:created xsi:type="dcterms:W3CDTF">2026-01-13T09:34:00Z</dcterms:created>
  <dcterms:modified xsi:type="dcterms:W3CDTF">2026-01-14T05:14:00Z</dcterms:modified>
</cp:coreProperties>
</file>